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850" w:rsidRPr="00BB2850" w:rsidRDefault="00BB2850" w:rsidP="00BB2850">
      <w:pPr>
        <w:pStyle w:val="Default"/>
        <w:ind w:left="284" w:right="334" w:hanging="284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B285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Asia Pacific Forest Genetic Resources </w:t>
      </w:r>
      <w:proofErr w:type="spellStart"/>
      <w:r w:rsidRPr="00BB2850">
        <w:rPr>
          <w:rFonts w:ascii="Times New Roman" w:hAnsi="Times New Roman" w:cs="Times New Roman"/>
          <w:bCs/>
          <w:sz w:val="24"/>
          <w:szCs w:val="24"/>
          <w:lang w:val="en-US"/>
        </w:rPr>
        <w:t>Programme</w:t>
      </w:r>
      <w:proofErr w:type="spellEnd"/>
      <w:r w:rsidRPr="00BB285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(APFORGEN)</w:t>
      </w:r>
    </w:p>
    <w:p w:rsidR="00BB2850" w:rsidRDefault="00BB2850" w:rsidP="00BB2850">
      <w:pPr>
        <w:pStyle w:val="Default"/>
        <w:ind w:right="334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B2850">
        <w:rPr>
          <w:rFonts w:ascii="Times New Roman" w:hAnsi="Times New Roman" w:cs="Times New Roman"/>
          <w:bCs/>
          <w:sz w:val="24"/>
          <w:szCs w:val="24"/>
          <w:lang w:val="en-US"/>
        </w:rPr>
        <w:t>Terms of reference for office holders</w:t>
      </w:r>
    </w:p>
    <w:p w:rsidR="00BB2850" w:rsidRPr="00BB2850" w:rsidRDefault="00BB2850" w:rsidP="00BB2850">
      <w:pPr>
        <w:pStyle w:val="Default"/>
        <w:ind w:right="334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March 2017</w:t>
      </w:r>
    </w:p>
    <w:p w:rsidR="00BB2850" w:rsidRPr="00BB2850" w:rsidRDefault="00BB2850" w:rsidP="00BB2850">
      <w:pPr>
        <w:pStyle w:val="Default"/>
        <w:ind w:left="284" w:right="334" w:hanging="284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B2850" w:rsidRPr="00BB2850" w:rsidRDefault="00BB2850" w:rsidP="00BB2850">
      <w:pPr>
        <w:pStyle w:val="Default"/>
        <w:ind w:left="284" w:right="334" w:hanging="284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BB2850" w:rsidRPr="00BB2850" w:rsidRDefault="00BB2850" w:rsidP="00BB2850">
      <w:pPr>
        <w:pStyle w:val="Default"/>
        <w:ind w:left="284" w:right="33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BB2850">
        <w:rPr>
          <w:rFonts w:ascii="Times New Roman" w:hAnsi="Times New Roman" w:cs="Times New Roman"/>
          <w:b/>
          <w:bCs/>
          <w:sz w:val="24"/>
          <w:szCs w:val="24"/>
          <w:lang w:val="en-US"/>
        </w:rPr>
        <w:t>National Coordinators</w:t>
      </w:r>
    </w:p>
    <w:p w:rsidR="00BB2850" w:rsidRPr="00BB2850" w:rsidRDefault="00BB2850" w:rsidP="00BB2850">
      <w:pPr>
        <w:pStyle w:val="Default"/>
        <w:numPr>
          <w:ilvl w:val="0"/>
          <w:numId w:val="3"/>
        </w:numPr>
        <w:ind w:right="334"/>
        <w:rPr>
          <w:rFonts w:ascii="Times New Roman" w:hAnsi="Times New Roman" w:cs="Times New Roman"/>
          <w:sz w:val="24"/>
          <w:szCs w:val="24"/>
        </w:rPr>
      </w:pPr>
      <w:r w:rsidRPr="00BB2850">
        <w:rPr>
          <w:rFonts w:ascii="Times New Roman" w:hAnsi="Times New Roman" w:cs="Times New Roman"/>
          <w:sz w:val="24"/>
          <w:szCs w:val="24"/>
          <w:lang w:val="en-US"/>
        </w:rPr>
        <w:t>Serve as focal point between their country and APFORGEN</w:t>
      </w:r>
    </w:p>
    <w:p w:rsidR="00BB2850" w:rsidRPr="00BB2850" w:rsidRDefault="00BB2850" w:rsidP="00BB2850">
      <w:pPr>
        <w:pStyle w:val="Default"/>
        <w:numPr>
          <w:ilvl w:val="0"/>
          <w:numId w:val="3"/>
        </w:numPr>
        <w:ind w:right="334"/>
        <w:rPr>
          <w:rFonts w:ascii="Times New Roman" w:hAnsi="Times New Roman" w:cs="Times New Roman"/>
          <w:sz w:val="24"/>
          <w:szCs w:val="24"/>
        </w:rPr>
      </w:pPr>
      <w:r w:rsidRPr="00BB2850">
        <w:rPr>
          <w:rFonts w:ascii="Times New Roman" w:hAnsi="Times New Roman" w:cs="Times New Roman"/>
          <w:sz w:val="24"/>
          <w:szCs w:val="24"/>
          <w:lang w:val="en-US"/>
        </w:rPr>
        <w:t>Communicate about APFORGEN</w:t>
      </w:r>
      <w:r w:rsidRPr="00BB2850">
        <w:rPr>
          <w:rFonts w:ascii="Times New Roman" w:hAnsi="Times New Roman" w:cs="Times New Roman"/>
          <w:sz w:val="24"/>
          <w:szCs w:val="24"/>
        </w:rPr>
        <w:t>’</w:t>
      </w:r>
      <w:r w:rsidRPr="00BB2850">
        <w:rPr>
          <w:rFonts w:ascii="Times New Roman" w:hAnsi="Times New Roman" w:cs="Times New Roman"/>
          <w:sz w:val="24"/>
          <w:szCs w:val="24"/>
          <w:lang w:val="en-US"/>
        </w:rPr>
        <w:t>s activities to policy-makers, researchers, forest managers and other relevant partners and organizations in their country</w:t>
      </w:r>
    </w:p>
    <w:p w:rsidR="00BB2850" w:rsidRPr="00BB2850" w:rsidRDefault="00BB2850" w:rsidP="00BB2850">
      <w:pPr>
        <w:pStyle w:val="Default"/>
        <w:numPr>
          <w:ilvl w:val="0"/>
          <w:numId w:val="3"/>
        </w:numPr>
        <w:ind w:right="334"/>
        <w:rPr>
          <w:rFonts w:ascii="Times New Roman" w:hAnsi="Times New Roman" w:cs="Times New Roman"/>
          <w:sz w:val="24"/>
          <w:szCs w:val="24"/>
        </w:rPr>
      </w:pPr>
      <w:r w:rsidRPr="00BB2850">
        <w:rPr>
          <w:rFonts w:ascii="Times New Roman" w:hAnsi="Times New Roman" w:cs="Times New Roman"/>
          <w:sz w:val="24"/>
          <w:szCs w:val="24"/>
          <w:lang w:val="en-US"/>
        </w:rPr>
        <w:t>Contribute to planning and reviewing APFORGEN</w:t>
      </w:r>
      <w:r w:rsidRPr="00BB2850">
        <w:rPr>
          <w:rFonts w:ascii="Times New Roman" w:hAnsi="Times New Roman" w:cs="Times New Roman"/>
          <w:sz w:val="24"/>
          <w:szCs w:val="24"/>
        </w:rPr>
        <w:t>’</w:t>
      </w:r>
      <w:r w:rsidRPr="00BB2850">
        <w:rPr>
          <w:rFonts w:ascii="Times New Roman" w:hAnsi="Times New Roman" w:cs="Times New Roman"/>
          <w:sz w:val="24"/>
          <w:szCs w:val="24"/>
          <w:lang w:val="en-US"/>
        </w:rPr>
        <w:t>s activities and their impacts</w:t>
      </w:r>
    </w:p>
    <w:p w:rsidR="00BB2850" w:rsidRPr="00BB2850" w:rsidRDefault="00BB2850" w:rsidP="00BB2850">
      <w:pPr>
        <w:pStyle w:val="Default"/>
        <w:numPr>
          <w:ilvl w:val="0"/>
          <w:numId w:val="3"/>
        </w:numPr>
        <w:ind w:right="334"/>
        <w:rPr>
          <w:rFonts w:ascii="Times New Roman" w:hAnsi="Times New Roman" w:cs="Times New Roman"/>
          <w:sz w:val="24"/>
          <w:szCs w:val="24"/>
        </w:rPr>
      </w:pPr>
      <w:r w:rsidRPr="00BB2850">
        <w:rPr>
          <w:rFonts w:ascii="Times New Roman" w:hAnsi="Times New Roman" w:cs="Times New Roman"/>
          <w:sz w:val="24"/>
          <w:szCs w:val="24"/>
          <w:lang w:val="en-US"/>
        </w:rPr>
        <w:t>Proactively provide APFORGEN with information about national priorities and activities related to forest genetic resources</w:t>
      </w:r>
    </w:p>
    <w:p w:rsidR="00BB2850" w:rsidRPr="00BB2850" w:rsidRDefault="00BB2850" w:rsidP="00BB2850">
      <w:pPr>
        <w:pStyle w:val="Default"/>
        <w:numPr>
          <w:ilvl w:val="0"/>
          <w:numId w:val="3"/>
        </w:numPr>
        <w:ind w:right="334"/>
        <w:rPr>
          <w:rFonts w:ascii="Times New Roman" w:hAnsi="Times New Roman" w:cs="Times New Roman"/>
          <w:sz w:val="24"/>
          <w:szCs w:val="24"/>
        </w:rPr>
      </w:pPr>
      <w:r w:rsidRPr="00BB2850">
        <w:rPr>
          <w:rFonts w:ascii="Times New Roman" w:hAnsi="Times New Roman" w:cs="Times New Roman"/>
          <w:sz w:val="24"/>
          <w:szCs w:val="24"/>
          <w:lang w:val="en-US"/>
        </w:rPr>
        <w:t>Seek support for APFORGEN</w:t>
      </w:r>
      <w:r w:rsidRPr="00BB2850">
        <w:rPr>
          <w:rFonts w:ascii="Times New Roman" w:hAnsi="Times New Roman" w:cs="Times New Roman"/>
          <w:sz w:val="24"/>
          <w:szCs w:val="24"/>
        </w:rPr>
        <w:t>’</w:t>
      </w:r>
      <w:r w:rsidRPr="00BB2850">
        <w:rPr>
          <w:rFonts w:ascii="Times New Roman" w:hAnsi="Times New Roman" w:cs="Times New Roman"/>
          <w:sz w:val="24"/>
          <w:szCs w:val="24"/>
          <w:lang w:val="en-US"/>
        </w:rPr>
        <w:t>s activities within their own countries and contribute to APFORGEN</w:t>
      </w:r>
      <w:r w:rsidRPr="00BB2850">
        <w:rPr>
          <w:rFonts w:ascii="Times New Roman" w:hAnsi="Times New Roman" w:cs="Times New Roman"/>
          <w:sz w:val="24"/>
          <w:szCs w:val="24"/>
        </w:rPr>
        <w:t>’</w:t>
      </w:r>
      <w:r w:rsidRPr="00BB2850">
        <w:rPr>
          <w:rFonts w:ascii="Times New Roman" w:hAnsi="Times New Roman" w:cs="Times New Roman"/>
          <w:sz w:val="24"/>
          <w:szCs w:val="24"/>
          <w:lang w:val="en-US"/>
        </w:rPr>
        <w:t>s fundraising efforts at regional level</w:t>
      </w:r>
    </w:p>
    <w:p w:rsidR="00BB2850" w:rsidRPr="00BB2850" w:rsidRDefault="00BB2850" w:rsidP="00BB2850">
      <w:pPr>
        <w:pStyle w:val="Default"/>
        <w:numPr>
          <w:ilvl w:val="0"/>
          <w:numId w:val="3"/>
        </w:numPr>
        <w:ind w:right="334"/>
        <w:rPr>
          <w:rFonts w:ascii="Times New Roman" w:hAnsi="Times New Roman" w:cs="Times New Roman"/>
          <w:sz w:val="24"/>
          <w:szCs w:val="24"/>
        </w:rPr>
      </w:pPr>
      <w:r w:rsidRPr="00BB2850">
        <w:rPr>
          <w:rFonts w:ascii="Times New Roman" w:hAnsi="Times New Roman" w:cs="Times New Roman"/>
          <w:sz w:val="24"/>
          <w:szCs w:val="24"/>
        </w:rPr>
        <w:t>Attend APFORGEN’</w:t>
      </w:r>
      <w:r w:rsidRPr="00BB2850">
        <w:rPr>
          <w:rFonts w:ascii="Times New Roman" w:hAnsi="Times New Roman" w:cs="Times New Roman"/>
          <w:sz w:val="24"/>
          <w:szCs w:val="24"/>
          <w:lang w:val="en-US"/>
        </w:rPr>
        <w:t xml:space="preserve">s meetings   </w:t>
      </w:r>
    </w:p>
    <w:p w:rsidR="00BB2850" w:rsidRDefault="00BB2850" w:rsidP="00BB2850">
      <w:pPr>
        <w:pStyle w:val="Default"/>
        <w:ind w:left="284" w:right="334" w:hanging="284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:rsidR="00BB2850" w:rsidRPr="00BB2850" w:rsidRDefault="00BB2850" w:rsidP="00BB2850">
      <w:pPr>
        <w:pStyle w:val="Default"/>
        <w:ind w:left="284" w:right="334" w:hanging="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B285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Chair and Vice Chairs</w:t>
      </w:r>
    </w:p>
    <w:p w:rsidR="00BB2850" w:rsidRPr="00BB2850" w:rsidRDefault="00BB2850" w:rsidP="00BB2850">
      <w:pPr>
        <w:pStyle w:val="Default"/>
        <w:numPr>
          <w:ilvl w:val="0"/>
          <w:numId w:val="5"/>
        </w:numPr>
        <w:ind w:right="334"/>
        <w:rPr>
          <w:rFonts w:ascii="Times New Roman" w:hAnsi="Times New Roman" w:cs="Times New Roman"/>
          <w:sz w:val="24"/>
          <w:szCs w:val="24"/>
        </w:rPr>
      </w:pPr>
      <w:r w:rsidRPr="00BB2850">
        <w:rPr>
          <w:rFonts w:ascii="Times New Roman" w:hAnsi="Times New Roman" w:cs="Times New Roman"/>
          <w:sz w:val="24"/>
          <w:szCs w:val="24"/>
          <w:lang w:val="en-US"/>
        </w:rPr>
        <w:t>Actively communicate about APFORGEN and its work to policy-makers, funding agencies and other potential partner organizations</w:t>
      </w:r>
    </w:p>
    <w:p w:rsidR="00BB2850" w:rsidRPr="00BB2850" w:rsidRDefault="00BB2850" w:rsidP="00BB2850">
      <w:pPr>
        <w:pStyle w:val="Default"/>
        <w:numPr>
          <w:ilvl w:val="0"/>
          <w:numId w:val="5"/>
        </w:numPr>
        <w:ind w:right="334"/>
        <w:rPr>
          <w:rFonts w:ascii="Times New Roman" w:hAnsi="Times New Roman" w:cs="Times New Roman"/>
          <w:sz w:val="24"/>
          <w:szCs w:val="24"/>
        </w:rPr>
      </w:pPr>
      <w:r w:rsidRPr="00BB2850">
        <w:rPr>
          <w:rFonts w:ascii="Times New Roman" w:hAnsi="Times New Roman" w:cs="Times New Roman"/>
          <w:sz w:val="24"/>
          <w:szCs w:val="24"/>
          <w:lang w:val="en-US"/>
        </w:rPr>
        <w:t>Represent APFORGEN and its interests at relevant regional and international events</w:t>
      </w:r>
    </w:p>
    <w:p w:rsidR="00BB2850" w:rsidRPr="00BB2850" w:rsidRDefault="00BB2850" w:rsidP="00BB2850">
      <w:pPr>
        <w:pStyle w:val="Default"/>
        <w:numPr>
          <w:ilvl w:val="0"/>
          <w:numId w:val="5"/>
        </w:numPr>
        <w:ind w:right="334"/>
        <w:rPr>
          <w:rFonts w:ascii="Times New Roman" w:hAnsi="Times New Roman" w:cs="Times New Roman"/>
          <w:sz w:val="24"/>
          <w:szCs w:val="24"/>
        </w:rPr>
      </w:pPr>
      <w:r w:rsidRPr="00BB2850">
        <w:rPr>
          <w:rFonts w:ascii="Times New Roman" w:hAnsi="Times New Roman" w:cs="Times New Roman"/>
          <w:sz w:val="24"/>
          <w:szCs w:val="24"/>
          <w:lang w:val="en-US"/>
        </w:rPr>
        <w:t>Initiate periodic reviews of and planning processes for APFORGEN</w:t>
      </w:r>
      <w:r w:rsidRPr="00BB2850">
        <w:rPr>
          <w:rFonts w:ascii="Times New Roman" w:hAnsi="Times New Roman" w:cs="Times New Roman"/>
          <w:sz w:val="24"/>
          <w:szCs w:val="24"/>
        </w:rPr>
        <w:t>’</w:t>
      </w:r>
      <w:r w:rsidRPr="00BB2850">
        <w:rPr>
          <w:rFonts w:ascii="Times New Roman" w:hAnsi="Times New Roman" w:cs="Times New Roman"/>
          <w:sz w:val="24"/>
          <w:szCs w:val="24"/>
          <w:lang w:val="en-US"/>
        </w:rPr>
        <w:t xml:space="preserve">s strategy and activities </w:t>
      </w:r>
    </w:p>
    <w:p w:rsidR="00BB2850" w:rsidRPr="00BB2850" w:rsidRDefault="00BB2850" w:rsidP="00BB2850">
      <w:pPr>
        <w:pStyle w:val="Default"/>
        <w:numPr>
          <w:ilvl w:val="0"/>
          <w:numId w:val="5"/>
        </w:numPr>
        <w:ind w:right="334"/>
        <w:rPr>
          <w:rFonts w:ascii="Times New Roman" w:hAnsi="Times New Roman" w:cs="Times New Roman"/>
          <w:sz w:val="24"/>
          <w:szCs w:val="24"/>
        </w:rPr>
      </w:pPr>
      <w:r w:rsidRPr="00BB2850">
        <w:rPr>
          <w:rFonts w:ascii="Times New Roman" w:hAnsi="Times New Roman" w:cs="Times New Roman"/>
          <w:sz w:val="24"/>
          <w:szCs w:val="24"/>
          <w:lang w:val="en-US"/>
        </w:rPr>
        <w:t>Identify issues for discussion and decision-making, based on input from National Coordinators, partners and other sources as relevant</w:t>
      </w:r>
    </w:p>
    <w:p w:rsidR="00BB2850" w:rsidRPr="00BB2850" w:rsidRDefault="00BB2850" w:rsidP="00BB2850">
      <w:pPr>
        <w:pStyle w:val="Default"/>
        <w:numPr>
          <w:ilvl w:val="0"/>
          <w:numId w:val="5"/>
        </w:numPr>
        <w:ind w:right="334"/>
        <w:rPr>
          <w:rFonts w:ascii="Times New Roman" w:hAnsi="Times New Roman" w:cs="Times New Roman"/>
          <w:sz w:val="24"/>
          <w:szCs w:val="24"/>
        </w:rPr>
      </w:pPr>
      <w:r w:rsidRPr="00BB2850">
        <w:rPr>
          <w:rFonts w:ascii="Times New Roman" w:hAnsi="Times New Roman" w:cs="Times New Roman"/>
          <w:sz w:val="24"/>
          <w:szCs w:val="24"/>
          <w:lang w:val="en-US"/>
        </w:rPr>
        <w:t>Identify potential funding and other resources to support APFORGEN</w:t>
      </w:r>
      <w:r w:rsidRPr="00BB2850">
        <w:rPr>
          <w:rFonts w:ascii="Times New Roman" w:hAnsi="Times New Roman" w:cs="Times New Roman"/>
          <w:sz w:val="24"/>
          <w:szCs w:val="24"/>
        </w:rPr>
        <w:t>’</w:t>
      </w:r>
      <w:r w:rsidRPr="00BB2850">
        <w:rPr>
          <w:rFonts w:ascii="Times New Roman" w:hAnsi="Times New Roman" w:cs="Times New Roman"/>
          <w:sz w:val="24"/>
          <w:szCs w:val="24"/>
          <w:lang w:val="en-US"/>
        </w:rPr>
        <w:t>s work, in collaboration with National Coordinators and APFORGEN Secretariat</w:t>
      </w:r>
    </w:p>
    <w:p w:rsidR="00BB2850" w:rsidRPr="00BB2850" w:rsidRDefault="00BB2850" w:rsidP="00BB2850">
      <w:pPr>
        <w:pStyle w:val="Default"/>
        <w:numPr>
          <w:ilvl w:val="0"/>
          <w:numId w:val="5"/>
        </w:numPr>
        <w:ind w:right="334"/>
        <w:rPr>
          <w:rFonts w:ascii="Times New Roman" w:hAnsi="Times New Roman" w:cs="Times New Roman"/>
          <w:sz w:val="24"/>
          <w:szCs w:val="24"/>
        </w:rPr>
      </w:pPr>
      <w:r w:rsidRPr="00BB2850">
        <w:rPr>
          <w:rFonts w:ascii="Times New Roman" w:hAnsi="Times New Roman" w:cs="Times New Roman"/>
          <w:sz w:val="24"/>
          <w:szCs w:val="24"/>
          <w:lang w:val="en-US"/>
        </w:rPr>
        <w:t>Liaise with APFORGEN</w:t>
      </w:r>
      <w:r w:rsidRPr="00BB2850">
        <w:rPr>
          <w:rFonts w:ascii="Times New Roman" w:hAnsi="Times New Roman" w:cs="Times New Roman"/>
          <w:sz w:val="24"/>
          <w:szCs w:val="24"/>
        </w:rPr>
        <w:t>’</w:t>
      </w:r>
      <w:r w:rsidRPr="00BB2850">
        <w:rPr>
          <w:rFonts w:ascii="Times New Roman" w:hAnsi="Times New Roman" w:cs="Times New Roman"/>
          <w:sz w:val="24"/>
          <w:szCs w:val="24"/>
          <w:lang w:val="en-US"/>
        </w:rPr>
        <w:t>s Secretariat to request and guide its activities for implementing APFORGEN</w:t>
      </w:r>
      <w:r w:rsidRPr="00BB2850">
        <w:rPr>
          <w:rFonts w:ascii="Times New Roman" w:hAnsi="Times New Roman" w:cs="Times New Roman"/>
          <w:sz w:val="24"/>
          <w:szCs w:val="24"/>
        </w:rPr>
        <w:t>’</w:t>
      </w:r>
      <w:r w:rsidRPr="00BB2850">
        <w:rPr>
          <w:rFonts w:ascii="Times New Roman" w:hAnsi="Times New Roman" w:cs="Times New Roman"/>
          <w:sz w:val="24"/>
          <w:szCs w:val="24"/>
          <w:lang w:val="pt-PT"/>
        </w:rPr>
        <w:t xml:space="preserve">s agenda </w:t>
      </w:r>
    </w:p>
    <w:p w:rsidR="00BB2850" w:rsidRDefault="00BB2850" w:rsidP="00BB2850">
      <w:pPr>
        <w:pStyle w:val="Default"/>
        <w:ind w:left="284" w:right="334" w:hanging="284"/>
        <w:rPr>
          <w:rFonts w:ascii="Times New Roman" w:hAnsi="Times New Roman" w:cs="Times New Roman"/>
          <w:b/>
          <w:bCs/>
          <w:i/>
          <w:iCs/>
          <w:sz w:val="24"/>
          <w:szCs w:val="24"/>
          <w:lang w:val="it-IT"/>
        </w:rPr>
      </w:pPr>
    </w:p>
    <w:p w:rsidR="00BB2850" w:rsidRPr="00BB2850" w:rsidRDefault="00BB2850" w:rsidP="00BB2850">
      <w:pPr>
        <w:pStyle w:val="Default"/>
        <w:ind w:left="284" w:right="334" w:hanging="28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 w:rsidRPr="00BB285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Secretary</w:t>
      </w:r>
    </w:p>
    <w:p w:rsidR="00BB2850" w:rsidRPr="00BB2850" w:rsidRDefault="00BB2850" w:rsidP="00BB2850">
      <w:pPr>
        <w:pStyle w:val="Default"/>
        <w:numPr>
          <w:ilvl w:val="0"/>
          <w:numId w:val="8"/>
        </w:numPr>
        <w:ind w:right="334"/>
        <w:rPr>
          <w:rFonts w:ascii="Times New Roman" w:hAnsi="Times New Roman" w:cs="Times New Roman"/>
          <w:sz w:val="24"/>
          <w:szCs w:val="24"/>
        </w:rPr>
      </w:pPr>
      <w:r w:rsidRPr="00BB2850">
        <w:rPr>
          <w:rFonts w:ascii="Times New Roman" w:hAnsi="Times New Roman" w:cs="Times New Roman"/>
          <w:sz w:val="24"/>
          <w:szCs w:val="24"/>
        </w:rPr>
        <w:t>Attend APFORGEN’</w:t>
      </w:r>
      <w:r w:rsidRPr="00BB2850">
        <w:rPr>
          <w:rFonts w:ascii="Times New Roman" w:hAnsi="Times New Roman" w:cs="Times New Roman"/>
          <w:sz w:val="24"/>
          <w:szCs w:val="24"/>
          <w:lang w:val="en-US"/>
        </w:rPr>
        <w:t>s meetings as representative of the Secretariat and documents the discussions</w:t>
      </w:r>
    </w:p>
    <w:p w:rsidR="00BB2850" w:rsidRPr="00BB2850" w:rsidRDefault="00BB2850" w:rsidP="00BB2850">
      <w:pPr>
        <w:pStyle w:val="Default"/>
        <w:numPr>
          <w:ilvl w:val="0"/>
          <w:numId w:val="8"/>
        </w:numPr>
        <w:ind w:right="334"/>
        <w:rPr>
          <w:rFonts w:ascii="Times New Roman" w:hAnsi="Times New Roman" w:cs="Times New Roman"/>
          <w:sz w:val="24"/>
          <w:szCs w:val="24"/>
        </w:rPr>
      </w:pPr>
      <w:r w:rsidRPr="00BB2850">
        <w:rPr>
          <w:rFonts w:ascii="Times New Roman" w:hAnsi="Times New Roman" w:cs="Times New Roman"/>
          <w:sz w:val="24"/>
          <w:szCs w:val="24"/>
          <w:lang w:val="en-US"/>
        </w:rPr>
        <w:t>Prepare background documents and materials for discussion at the request of the Chairs</w:t>
      </w:r>
    </w:p>
    <w:p w:rsidR="00716F25" w:rsidRPr="00BB2850" w:rsidRDefault="00716F25" w:rsidP="00BB2850"/>
    <w:sectPr w:rsidR="00716F25" w:rsidRPr="00BB2850">
      <w:headerReference w:type="default" r:id="rId5"/>
      <w:footerReference w:type="default" r:id="rId6"/>
      <w:pgSz w:w="11906" w:h="16838"/>
      <w:pgMar w:top="1134" w:right="1134" w:bottom="1134" w:left="1134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C62" w:rsidRDefault="00BB2850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C62" w:rsidRDefault="00BB285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42FD"/>
    <w:multiLevelType w:val="hybridMultilevel"/>
    <w:tmpl w:val="15B073B8"/>
    <w:lvl w:ilvl="0" w:tplc="C46267F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A476C"/>
    <w:multiLevelType w:val="hybridMultilevel"/>
    <w:tmpl w:val="DAA68C8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B8C51A">
      <w:numFmt w:val="bullet"/>
      <w:lvlText w:val="-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F447B"/>
    <w:multiLevelType w:val="hybridMultilevel"/>
    <w:tmpl w:val="A72E0F36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A0B30"/>
    <w:multiLevelType w:val="hybridMultilevel"/>
    <w:tmpl w:val="DCDEE0D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A6AFA"/>
    <w:multiLevelType w:val="hybridMultilevel"/>
    <w:tmpl w:val="B25AD7B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F7549"/>
    <w:multiLevelType w:val="hybridMultilevel"/>
    <w:tmpl w:val="64DE357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1F20"/>
    <w:multiLevelType w:val="hybridMultilevel"/>
    <w:tmpl w:val="862E37C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D63E0C"/>
    <w:multiLevelType w:val="hybridMultilevel"/>
    <w:tmpl w:val="10A4E3B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850"/>
    <w:rsid w:val="00716F25"/>
    <w:rsid w:val="00BB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ABF0D"/>
  <w15:chartTrackingRefBased/>
  <w15:docId w15:val="{C5C7D71C-FCAD-48B3-8637-C1F0FAFF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BB2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2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de-DE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Riina Jalonen</dc:creator>
  <cp:keywords/>
  <dc:description/>
  <cp:lastModifiedBy>Riina Jalonen</cp:lastModifiedBy>
  <cp:revision>1</cp:revision>
  <dcterms:created xsi:type="dcterms:W3CDTF">2017-09-26T19:55:00Z</dcterms:created>
  <dcterms:modified xsi:type="dcterms:W3CDTF">2017-09-26T19:58:00Z</dcterms:modified>
</cp:coreProperties>
</file>